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FA" w:rsidRPr="008976FA" w:rsidRDefault="008976FA" w:rsidP="008976FA">
      <w:pPr>
        <w:spacing w:after="0" w:line="240" w:lineRule="auto"/>
        <w:jc w:val="center"/>
        <w:rPr>
          <w:rFonts w:ascii="Georgia" w:hAnsi="Georgia"/>
          <w:b/>
          <w:bCs/>
          <w:color w:val="7030A0"/>
          <w:sz w:val="40"/>
          <w:szCs w:val="28"/>
          <w:lang w:eastAsia="ru-RU"/>
        </w:rPr>
      </w:pPr>
      <w:r w:rsidRPr="008976FA">
        <w:rPr>
          <w:rFonts w:ascii="Georgia" w:hAnsi="Georgia"/>
          <w:b/>
          <w:bCs/>
          <w:color w:val="7030A0"/>
          <w:sz w:val="40"/>
          <w:szCs w:val="28"/>
          <w:lang w:eastAsia="ru-RU"/>
        </w:rPr>
        <w:t>План работы</w:t>
      </w:r>
    </w:p>
    <w:p w:rsidR="008976FA" w:rsidRPr="008976FA" w:rsidRDefault="008976FA" w:rsidP="008976FA">
      <w:pPr>
        <w:spacing w:after="0" w:line="240" w:lineRule="auto"/>
        <w:jc w:val="center"/>
        <w:rPr>
          <w:rFonts w:ascii="Georgia" w:hAnsi="Georgia"/>
          <w:b/>
          <w:bCs/>
          <w:color w:val="7030A0"/>
          <w:sz w:val="36"/>
          <w:szCs w:val="28"/>
          <w:lang w:eastAsia="ru-RU"/>
        </w:rPr>
      </w:pPr>
      <w:r w:rsidRPr="008976FA">
        <w:rPr>
          <w:rFonts w:ascii="Georgia" w:hAnsi="Georgia"/>
          <w:b/>
          <w:bCs/>
          <w:color w:val="7030A0"/>
          <w:sz w:val="36"/>
          <w:szCs w:val="28"/>
          <w:lang w:eastAsia="ru-RU"/>
        </w:rPr>
        <w:t>Уполномоченного по защите прав участников образовательного процесса</w:t>
      </w:r>
    </w:p>
    <w:p w:rsidR="008976FA" w:rsidRPr="008976FA" w:rsidRDefault="008976FA" w:rsidP="008976FA">
      <w:pPr>
        <w:spacing w:after="0" w:line="240" w:lineRule="auto"/>
        <w:jc w:val="center"/>
        <w:rPr>
          <w:rFonts w:ascii="Georgia" w:hAnsi="Georgia"/>
          <w:b/>
          <w:bCs/>
          <w:color w:val="7030A0"/>
          <w:sz w:val="36"/>
          <w:szCs w:val="28"/>
          <w:lang w:eastAsia="ru-RU"/>
        </w:rPr>
      </w:pPr>
      <w:r w:rsidRPr="008976FA">
        <w:rPr>
          <w:rFonts w:ascii="Georgia" w:hAnsi="Georgia"/>
          <w:b/>
          <w:bCs/>
          <w:color w:val="7030A0"/>
          <w:sz w:val="36"/>
          <w:szCs w:val="28"/>
          <w:lang w:eastAsia="ru-RU"/>
        </w:rPr>
        <w:t>в М</w:t>
      </w:r>
      <w:r w:rsidRPr="008976FA">
        <w:rPr>
          <w:rFonts w:ascii="Georgia" w:hAnsi="Georgia"/>
          <w:b/>
          <w:bCs/>
          <w:color w:val="7030A0"/>
          <w:sz w:val="36"/>
          <w:szCs w:val="28"/>
          <w:lang w:eastAsia="ru-RU"/>
        </w:rPr>
        <w:t>БДОУ детский сад комбинированного вида №7 «Улыбка»</w:t>
      </w:r>
      <w:r>
        <w:rPr>
          <w:rFonts w:ascii="Georgia" w:hAnsi="Georgia"/>
          <w:b/>
          <w:bCs/>
          <w:color w:val="7030A0"/>
          <w:sz w:val="36"/>
          <w:szCs w:val="28"/>
          <w:lang w:eastAsia="ru-RU"/>
        </w:rPr>
        <w:t xml:space="preserve"> </w:t>
      </w:r>
      <w:r w:rsidRPr="008976FA">
        <w:rPr>
          <w:rFonts w:ascii="Georgia" w:hAnsi="Georgia"/>
          <w:b/>
          <w:bCs/>
          <w:color w:val="7030A0"/>
          <w:sz w:val="36"/>
          <w:szCs w:val="28"/>
          <w:lang w:eastAsia="ru-RU"/>
        </w:rPr>
        <w:t>на 2016-2017</w:t>
      </w:r>
      <w:r w:rsidRPr="008976FA">
        <w:rPr>
          <w:rFonts w:ascii="Georgia" w:hAnsi="Georgia"/>
          <w:b/>
          <w:bCs/>
          <w:color w:val="7030A0"/>
          <w:sz w:val="36"/>
          <w:szCs w:val="28"/>
          <w:lang w:eastAsia="ru-RU"/>
        </w:rPr>
        <w:t xml:space="preserve"> учебный год</w:t>
      </w: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Цели: </w:t>
      </w: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обеспечение защиты прав ребенка, их соблюдение педагогами </w:t>
      </w:r>
      <w:r>
        <w:rPr>
          <w:rFonts w:ascii="Times New Roman" w:hAnsi="Times New Roman"/>
          <w:sz w:val="28"/>
          <w:szCs w:val="28"/>
          <w:lang w:eastAsia="ru-RU"/>
        </w:rPr>
        <w:t>ДОУ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 и родителями воспитанников.</w:t>
      </w: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развитие ответственного поведения взрослых (родителей и педагогов) по отношению к детям.</w:t>
      </w:r>
    </w:p>
    <w:p w:rsidR="008976FA" w:rsidRPr="008C76D6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6D6">
        <w:rPr>
          <w:rFonts w:ascii="Times New Roman" w:hAnsi="Times New Roman"/>
          <w:sz w:val="28"/>
          <w:szCs w:val="28"/>
          <w:lang w:eastAsia="ru-RU"/>
        </w:rPr>
        <w:t>Задачи:  </w:t>
      </w: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продолжать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ознакомить педагогов 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с нормативно - правовой базой по проблеме защиты прав детства, повышать уровень педагогического мастерства в этой области </w:t>
      </w:r>
      <w:r>
        <w:rPr>
          <w:rFonts w:ascii="Times New Roman" w:hAnsi="Times New Roman"/>
          <w:sz w:val="28"/>
          <w:szCs w:val="28"/>
          <w:lang w:eastAsia="ru-RU"/>
        </w:rPr>
        <w:t>через разнообразны формы работы;</w:t>
      </w: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навыки конструктивного взаимодействия с детьми;</w:t>
      </w: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у детей знания о правах ребенка;</w:t>
      </w: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ести пропаганду правовых знаний среди родителей воспитанников, </w:t>
      </w:r>
      <w:r>
        <w:rPr>
          <w:rFonts w:ascii="Times New Roman" w:hAnsi="Times New Roman"/>
          <w:sz w:val="28"/>
          <w:szCs w:val="28"/>
          <w:lang w:eastAsia="ru-RU"/>
        </w:rPr>
        <w:t>формировать ответственность за свои поступки;</w:t>
      </w: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C76D6">
        <w:rPr>
          <w:rFonts w:ascii="Times New Roman" w:hAnsi="Times New Roman"/>
          <w:sz w:val="28"/>
          <w:szCs w:val="28"/>
          <w:lang w:eastAsia="ru-RU"/>
        </w:rPr>
        <w:t>привлека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родителей </w:t>
      </w:r>
      <w:r w:rsidRPr="008C76D6">
        <w:rPr>
          <w:rFonts w:ascii="Times New Roman" w:hAnsi="Times New Roman"/>
          <w:sz w:val="28"/>
          <w:szCs w:val="28"/>
          <w:lang w:eastAsia="ru-RU"/>
        </w:rPr>
        <w:t>к участию в мероприятиях ДОУ.</w:t>
      </w:r>
    </w:p>
    <w:p w:rsidR="008976FA" w:rsidRDefault="008976FA" w:rsidP="008976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7593"/>
        <w:gridCol w:w="2069"/>
      </w:tblGrid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:rsidR="008976FA" w:rsidRDefault="008976FA" w:rsidP="002A76BB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8976FA" w:rsidRPr="008976FA" w:rsidRDefault="008976FA" w:rsidP="002A76BB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"/>
                <w:szCs w:val="28"/>
                <w:lang w:eastAsia="ru-RU"/>
              </w:rPr>
            </w:pP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8976FA" w:rsidRPr="007879B3" w:rsidTr="002A76BB">
        <w:tc>
          <w:tcPr>
            <w:tcW w:w="10420" w:type="dxa"/>
            <w:gridSpan w:val="3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нормативно – правовой базы по защите прав человека.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2016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формационно - правового стенда 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детском саду.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 2016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на сайте детского сада странички </w:t>
            </w: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Непрерывное самообразование Уполномоченного по </w:t>
            </w: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защите прав участников образовательного процесса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 изучение новой информации.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отчета о деятельности Уполномоченного по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защите прав участников образовательного процесса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года.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2017 г.</w:t>
            </w:r>
          </w:p>
        </w:tc>
      </w:tr>
      <w:tr w:rsidR="008976FA" w:rsidRPr="007879B3" w:rsidTr="002A76BB">
        <w:tc>
          <w:tcPr>
            <w:tcW w:w="10420" w:type="dxa"/>
            <w:gridSpan w:val="3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педсовете «Работа воспитателя с родителями по профилактике жестокого обращения с детьми».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2016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мере обращения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«Не нарушаем ли мы права ребенка?»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2017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профессиональных качеств педагогов «Стиль общения с детьми».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 2017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8976FA" w:rsidRPr="007879B3" w:rsidTr="002A76BB">
        <w:tc>
          <w:tcPr>
            <w:tcW w:w="10420" w:type="dxa"/>
            <w:gridSpan w:val="3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тематических мероприятий с воспитанниками: 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жизнь.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 Каждый ребенок имеет право на индивидуальность.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достойную и счастливую жизнь.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дом и семью.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помощь и защиту от обид и оскорблений.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свободу выражать свои мысли.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Жестокое обращение в семье.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Опасные и безопасные ситуации.</w:t>
            </w:r>
          </w:p>
        </w:tc>
        <w:tc>
          <w:tcPr>
            <w:tcW w:w="2090" w:type="dxa"/>
          </w:tcPr>
          <w:p w:rsidR="008976FA" w:rsidRDefault="008976FA" w:rsidP="002A76B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6FA" w:rsidRDefault="008976FA" w:rsidP="002A76B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6FA" w:rsidRPr="007879B3" w:rsidRDefault="008976FA" w:rsidP="002A76B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рисунков «Наша дружная семья».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 2017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Игра-викторина «Права детей»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 2017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976FA" w:rsidRPr="007879B3" w:rsidTr="002A76BB">
        <w:tc>
          <w:tcPr>
            <w:tcW w:w="10420" w:type="dxa"/>
            <w:gridSpan w:val="3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дошкольном учреждении и специфике его деятельности). </w:t>
            </w:r>
          </w:p>
        </w:tc>
        <w:tc>
          <w:tcPr>
            <w:tcW w:w="2090" w:type="dxa"/>
          </w:tcPr>
          <w:p w:rsidR="008976FA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8976FA" w:rsidRPr="007879B3" w:rsidRDefault="008976FA" w:rsidP="002A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 на общем родительском собрании «Когда насилие прячется под любовью»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 2017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8976FA" w:rsidRPr="007879B3" w:rsidTr="002A76BB">
        <w:tc>
          <w:tcPr>
            <w:tcW w:w="534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8976FA" w:rsidRPr="007879B3" w:rsidRDefault="008976FA" w:rsidP="002A76B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2090" w:type="dxa"/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8976FA" w:rsidRPr="007879B3" w:rsidTr="008976FA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</w:tcPr>
          <w:p w:rsidR="008976FA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976FA" w:rsidRDefault="008976FA" w:rsidP="002A76B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регулировании взаимоотношений родителей с детьми в конфликтных ситуациях.</w:t>
            </w:r>
          </w:p>
          <w:p w:rsidR="008976FA" w:rsidRPr="007879B3" w:rsidRDefault="008976FA" w:rsidP="002A76B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8976FA" w:rsidRPr="007879B3" w:rsidTr="008976FA">
        <w:trPr>
          <w:trHeight w:val="765"/>
        </w:trPr>
        <w:tc>
          <w:tcPr>
            <w:tcW w:w="534" w:type="dxa"/>
            <w:tcBorders>
              <w:top w:val="single" w:sz="4" w:space="0" w:color="auto"/>
            </w:tcBorders>
          </w:tcPr>
          <w:p w:rsidR="008976FA" w:rsidRPr="008976FA" w:rsidRDefault="008976FA" w:rsidP="008976F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8"/>
                <w:szCs w:val="28"/>
                <w:lang w:eastAsia="ru-RU"/>
              </w:rPr>
            </w:pPr>
          </w:p>
          <w:p w:rsidR="008976FA" w:rsidRPr="007879B3" w:rsidRDefault="008976FA" w:rsidP="002A76B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8976FA" w:rsidRPr="007879B3" w:rsidRDefault="008976FA" w:rsidP="002A76B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Акция «Жизнь без жестокости к детям» 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8976FA" w:rsidRPr="007879B3" w:rsidRDefault="008976FA" w:rsidP="002A76BB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2016</w:t>
            </w:r>
            <w:bookmarkStart w:id="0" w:name="_GoBack"/>
            <w:bookmarkEnd w:id="0"/>
          </w:p>
        </w:tc>
      </w:tr>
    </w:tbl>
    <w:p w:rsidR="008976FA" w:rsidRPr="008C76D6" w:rsidRDefault="008976FA" w:rsidP="008976FA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76FA" w:rsidRDefault="008976FA" w:rsidP="008976FA"/>
    <w:p w:rsidR="00051356" w:rsidRDefault="00051356"/>
    <w:sectPr w:rsidR="00051356" w:rsidSect="008C76D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36"/>
    <w:rsid w:val="00051356"/>
    <w:rsid w:val="00864F36"/>
    <w:rsid w:val="008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D841-4355-4382-9BAF-BE7A7662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AF18-C2F5-4CE0-A41C-0B40634D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Д. сад-№7</cp:lastModifiedBy>
  <cp:revision>2</cp:revision>
  <dcterms:created xsi:type="dcterms:W3CDTF">2016-12-09T11:24:00Z</dcterms:created>
  <dcterms:modified xsi:type="dcterms:W3CDTF">2016-12-09T11:33:00Z</dcterms:modified>
</cp:coreProperties>
</file>